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FB" w:rsidRDefault="001E68FB" w:rsidP="00C24A20">
      <w:pPr>
        <w:spacing w:line="240" w:lineRule="auto"/>
        <w:jc w:val="center"/>
      </w:pPr>
    </w:p>
    <w:p w:rsidR="00C24A20" w:rsidRPr="00FF5EBE" w:rsidRDefault="00FB787F" w:rsidP="00C24A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 ЗА ДЕЙНОСТТА НА Н</w:t>
      </w:r>
      <w:r w:rsidR="008A69DE" w:rsidRPr="00FF5EBE">
        <w:rPr>
          <w:sz w:val="28"/>
          <w:szCs w:val="28"/>
        </w:rPr>
        <w:t>Ч,,КЪН</w:t>
      </w:r>
      <w:r w:rsidR="00843541">
        <w:rPr>
          <w:sz w:val="28"/>
          <w:szCs w:val="28"/>
        </w:rPr>
        <w:t>ЬО ЕДРЕВ ПАПАЗОВ 1928” ПРЕЗ 2021</w:t>
      </w:r>
      <w:r w:rsidR="008A69DE" w:rsidRPr="00FF5EBE">
        <w:rPr>
          <w:sz w:val="28"/>
          <w:szCs w:val="28"/>
        </w:rPr>
        <w:t xml:space="preserve"> г.</w:t>
      </w:r>
    </w:p>
    <w:p w:rsidR="00C24A20" w:rsidRDefault="00C24A20" w:rsidP="00C24A20">
      <w:pPr>
        <w:spacing w:line="240" w:lineRule="auto"/>
        <w:jc w:val="center"/>
        <w:rPr>
          <w:lang w:val="en-US"/>
        </w:rPr>
      </w:pPr>
    </w:p>
    <w:p w:rsidR="00100D05" w:rsidRPr="00C24A20" w:rsidRDefault="00097FE6" w:rsidP="00C24A20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Добър ден </w:t>
      </w:r>
      <w:r w:rsidR="00411BDC">
        <w:rPr>
          <w:sz w:val="28"/>
          <w:szCs w:val="28"/>
        </w:rPr>
        <w:t>и добре дошли на Отчетно</w:t>
      </w:r>
      <w:r w:rsidR="00C24A20" w:rsidRPr="00C24A20">
        <w:rPr>
          <w:sz w:val="28"/>
          <w:szCs w:val="28"/>
        </w:rPr>
        <w:t xml:space="preserve"> събрание на Н.Ч,, Къньо Едрев Папазов 1928” с.Едрево.   </w:t>
      </w:r>
      <w:r w:rsidR="00052E99" w:rsidRPr="00C24A20">
        <w:rPr>
          <w:sz w:val="28"/>
          <w:szCs w:val="28"/>
        </w:rPr>
        <w:t>Читалищата в България са първите и най – старите организирани структури на гражданското общество в страната. Единодушно приемани като важни центрове на местните общности, те са традиционна и незаменима о</w:t>
      </w:r>
      <w:r w:rsidR="00F014D4" w:rsidRPr="00C24A20">
        <w:rPr>
          <w:sz w:val="28"/>
          <w:szCs w:val="28"/>
        </w:rPr>
        <w:t>пора на националната ни култура</w:t>
      </w:r>
      <w:r w:rsidR="00052E99" w:rsidRPr="00C24A20">
        <w:rPr>
          <w:sz w:val="28"/>
          <w:szCs w:val="28"/>
        </w:rPr>
        <w:t xml:space="preserve">. Целта, която си поставихме, бе да запазим идентичността на читалището </w:t>
      </w:r>
      <w:r w:rsidR="00DD3188" w:rsidRPr="00C24A20">
        <w:rPr>
          <w:sz w:val="28"/>
          <w:szCs w:val="28"/>
        </w:rPr>
        <w:t>като институция</w:t>
      </w:r>
      <w:r w:rsidR="00052E99" w:rsidRPr="00C24A20">
        <w:rPr>
          <w:sz w:val="28"/>
          <w:szCs w:val="28"/>
        </w:rPr>
        <w:t>. Ръководейки се от поставените цели - да задоволява потребностите на гражданите като създава, опазва и разпространява духовни ценности, да разкрива условия за общуване между общностите, да подпомага запазването на народните традиции и обичаи</w:t>
      </w:r>
      <w:r w:rsidR="00F014D4" w:rsidRPr="00C24A20">
        <w:rPr>
          <w:sz w:val="28"/>
          <w:szCs w:val="28"/>
        </w:rPr>
        <w:t>.</w:t>
      </w:r>
      <w:r w:rsidR="00DD3188" w:rsidRPr="00C24A20">
        <w:rPr>
          <w:sz w:val="28"/>
          <w:szCs w:val="28"/>
        </w:rPr>
        <w:t xml:space="preserve">Ние в </w:t>
      </w:r>
      <w:r w:rsidR="00FC409E" w:rsidRPr="00C24A20">
        <w:rPr>
          <w:sz w:val="28"/>
          <w:szCs w:val="28"/>
        </w:rPr>
        <w:t xml:space="preserve"> нашето читалище не можем да се похвалим с това,че имаме модерна техника</w:t>
      </w:r>
      <w:r w:rsidR="00DD3188" w:rsidRPr="00C24A20">
        <w:rPr>
          <w:sz w:val="28"/>
          <w:szCs w:val="28"/>
        </w:rPr>
        <w:t xml:space="preserve"> и това е основен фактор и за бъдещето му.</w:t>
      </w:r>
    </w:p>
    <w:p w:rsidR="007E2A72" w:rsidRDefault="00100D05" w:rsidP="007E2A72">
      <w:pPr>
        <w:spacing w:after="0" w:line="240" w:lineRule="auto"/>
        <w:ind w:left="-993"/>
        <w:rPr>
          <w:sz w:val="28"/>
          <w:szCs w:val="28"/>
        </w:rPr>
      </w:pPr>
      <w:r w:rsidRPr="00C24A20">
        <w:rPr>
          <w:sz w:val="28"/>
          <w:szCs w:val="28"/>
        </w:rPr>
        <w:t xml:space="preserve">В  художествената самодейност  се включват и все по- млади участници с които се изявяваме </w:t>
      </w:r>
      <w:r w:rsidR="00473D4E" w:rsidRPr="00C24A20">
        <w:rPr>
          <w:sz w:val="28"/>
          <w:szCs w:val="28"/>
        </w:rPr>
        <w:t xml:space="preserve">както </w:t>
      </w:r>
      <w:r w:rsidR="00714576" w:rsidRPr="00C24A20">
        <w:rPr>
          <w:sz w:val="28"/>
          <w:szCs w:val="28"/>
        </w:rPr>
        <w:t xml:space="preserve"> в общината,така и </w:t>
      </w:r>
      <w:r w:rsidR="00473D4E" w:rsidRPr="00C24A20">
        <w:rPr>
          <w:sz w:val="28"/>
          <w:szCs w:val="28"/>
        </w:rPr>
        <w:t xml:space="preserve">в други населени места.Съвместната ни работа с Пенсионерският ни клуб училището  и детската  градина </w:t>
      </w:r>
      <w:r w:rsidR="00155D55" w:rsidRPr="00C24A20">
        <w:rPr>
          <w:sz w:val="28"/>
          <w:szCs w:val="28"/>
        </w:rPr>
        <w:t xml:space="preserve"> ни дава увереност ,че даже и в село като нашето все още има жажда за живот</w:t>
      </w:r>
      <w:r w:rsidR="00C24A20">
        <w:rPr>
          <w:sz w:val="28"/>
          <w:szCs w:val="28"/>
        </w:rPr>
        <w:t>.Събрали сме се тук за да направим равнос</w:t>
      </w:r>
      <w:r w:rsidR="005910C4">
        <w:rPr>
          <w:sz w:val="28"/>
          <w:szCs w:val="28"/>
        </w:rPr>
        <w:t>метка за годината.Годината започнахме с празника ,,Бабин ден”,на който  пресъздаваме обичая.В училището отпразнувахме годишнината на Васил Левски,там децата пресъздадоха историята му.</w:t>
      </w:r>
      <w:r w:rsidR="007E2A72">
        <w:rPr>
          <w:sz w:val="28"/>
          <w:szCs w:val="28"/>
        </w:rPr>
        <w:t xml:space="preserve">През месец февруари малките самодейци изработиха </w:t>
      </w:r>
      <w:proofErr w:type="spellStart"/>
      <w:r w:rsidR="007E2A72">
        <w:rPr>
          <w:sz w:val="28"/>
          <w:szCs w:val="28"/>
        </w:rPr>
        <w:t>мартенички</w:t>
      </w:r>
      <w:proofErr w:type="spellEnd"/>
      <w:r w:rsidR="007E2A72">
        <w:rPr>
          <w:sz w:val="28"/>
          <w:szCs w:val="28"/>
        </w:rPr>
        <w:t xml:space="preserve"> и картички</w:t>
      </w:r>
      <w:r w:rsidR="008B3719">
        <w:rPr>
          <w:sz w:val="28"/>
          <w:szCs w:val="28"/>
        </w:rPr>
        <w:t xml:space="preserve"> и сувенири</w:t>
      </w:r>
      <w:r w:rsidR="007E2A72">
        <w:rPr>
          <w:sz w:val="28"/>
          <w:szCs w:val="28"/>
        </w:rPr>
        <w:t xml:space="preserve"> за Осми март,които подариха на своите родители.</w:t>
      </w:r>
      <w:r w:rsidR="00381F3E">
        <w:rPr>
          <w:sz w:val="28"/>
          <w:szCs w:val="28"/>
        </w:rPr>
        <w:t>Празнуваме 1-ви Март ,</w:t>
      </w:r>
      <w:r w:rsidR="00F36BA7">
        <w:rPr>
          <w:sz w:val="28"/>
          <w:szCs w:val="28"/>
        </w:rPr>
        <w:t xml:space="preserve">и ден на Самодееца </w:t>
      </w:r>
      <w:r w:rsidR="00381F3E">
        <w:rPr>
          <w:sz w:val="28"/>
          <w:szCs w:val="28"/>
        </w:rPr>
        <w:t>.Честваме 3-ти Март, 8-ми Март,празнуваме ден на жената</w:t>
      </w:r>
      <w:r w:rsidR="00F36BA7">
        <w:rPr>
          <w:sz w:val="28"/>
          <w:szCs w:val="28"/>
        </w:rPr>
        <w:t xml:space="preserve"> и направихме кулинарна изложба</w:t>
      </w:r>
      <w:r w:rsidR="00381F3E">
        <w:rPr>
          <w:sz w:val="28"/>
          <w:szCs w:val="28"/>
        </w:rPr>
        <w:t>.</w:t>
      </w:r>
      <w:r w:rsidR="008B3719">
        <w:rPr>
          <w:sz w:val="28"/>
          <w:szCs w:val="28"/>
        </w:rPr>
        <w:t>Винаги сме подготвени за изява на събори и фестивали .Август месец отпразнувахме празника на нашето село с участието на нашите самодейци и състави от нашата община и община Гурково</w:t>
      </w:r>
      <w:r w:rsidR="007E2A72">
        <w:rPr>
          <w:sz w:val="28"/>
          <w:szCs w:val="28"/>
        </w:rPr>
        <w:t xml:space="preserve"> </w:t>
      </w:r>
      <w:r w:rsidR="008B3719">
        <w:rPr>
          <w:sz w:val="28"/>
          <w:szCs w:val="28"/>
        </w:rPr>
        <w:t>.</w:t>
      </w:r>
      <w:r w:rsidR="007E2A72">
        <w:rPr>
          <w:sz w:val="28"/>
          <w:szCs w:val="28"/>
        </w:rPr>
        <w:t>За съжаление много от мероприятията по културния календар не се проведоха заради епидемията от ,,</w:t>
      </w:r>
      <w:proofErr w:type="spellStart"/>
      <w:r w:rsidR="007E2A72">
        <w:rPr>
          <w:sz w:val="28"/>
          <w:szCs w:val="28"/>
        </w:rPr>
        <w:t>Ковид</w:t>
      </w:r>
      <w:proofErr w:type="spellEnd"/>
      <w:r w:rsidR="007E2A72">
        <w:rPr>
          <w:sz w:val="28"/>
          <w:szCs w:val="28"/>
        </w:rPr>
        <w:t xml:space="preserve"> „ 19</w:t>
      </w:r>
      <w:r w:rsidR="00706A61">
        <w:rPr>
          <w:sz w:val="28"/>
          <w:szCs w:val="28"/>
        </w:rPr>
        <w:t>.Приоритетните ни задачи са да закупим нови носии за младите самодейци,които взимат участия с енергичният си дух  уважават традициите.Нетърпеливи са и с желание чакат следващото си участие.</w:t>
      </w:r>
    </w:p>
    <w:p w:rsidR="008B3719" w:rsidRDefault="00843541" w:rsidP="00C17B7B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През месец март</w:t>
      </w:r>
      <w:r w:rsidR="006378C9">
        <w:rPr>
          <w:sz w:val="28"/>
          <w:szCs w:val="28"/>
        </w:rPr>
        <w:t xml:space="preserve"> кандидатствахме по проект ,,Българските библиотеки –съвременни центров</w:t>
      </w:r>
      <w:r>
        <w:rPr>
          <w:sz w:val="28"/>
          <w:szCs w:val="28"/>
        </w:rPr>
        <w:t>е за четене и информираност 2021</w:t>
      </w:r>
      <w:r w:rsidR="006378C9">
        <w:rPr>
          <w:sz w:val="28"/>
          <w:szCs w:val="28"/>
        </w:rPr>
        <w:t xml:space="preserve"> г.и бяхме одобрени  от Министерство на</w:t>
      </w:r>
      <w:r>
        <w:rPr>
          <w:sz w:val="28"/>
          <w:szCs w:val="28"/>
        </w:rPr>
        <w:t xml:space="preserve"> културата на обща стойност 1072.20 лв.и 72 броя книги ,а на стойност 94.50 лв.  за абонамент 26 </w:t>
      </w:r>
      <w:r w:rsidR="006378C9">
        <w:rPr>
          <w:sz w:val="28"/>
          <w:szCs w:val="28"/>
        </w:rPr>
        <w:t xml:space="preserve"> книги.</w:t>
      </w:r>
      <w:r w:rsidR="00C17B7B">
        <w:rPr>
          <w:sz w:val="28"/>
          <w:szCs w:val="28"/>
        </w:rPr>
        <w:t xml:space="preserve">И така към момента читалището разполага с библиотечен </w:t>
      </w:r>
      <w:r>
        <w:rPr>
          <w:sz w:val="28"/>
          <w:szCs w:val="28"/>
        </w:rPr>
        <w:t>фонд 3847</w:t>
      </w:r>
      <w:r w:rsidR="0081293C">
        <w:rPr>
          <w:sz w:val="28"/>
          <w:szCs w:val="28"/>
        </w:rPr>
        <w:t xml:space="preserve"> б.е.Читатели 37 броя.Р</w:t>
      </w:r>
      <w:r w:rsidR="00C17B7B">
        <w:rPr>
          <w:sz w:val="28"/>
          <w:szCs w:val="28"/>
        </w:rPr>
        <w:t>едовно се събира  членския внос,</w:t>
      </w:r>
      <w:r w:rsidR="00C53A67">
        <w:rPr>
          <w:sz w:val="28"/>
          <w:szCs w:val="28"/>
        </w:rPr>
        <w:t>подържа се сградата чиста и приветлива.Редовно си плащаме членски внос</w:t>
      </w:r>
      <w:r w:rsidR="0068534E">
        <w:rPr>
          <w:sz w:val="28"/>
          <w:szCs w:val="28"/>
        </w:rPr>
        <w:t xml:space="preserve"> </w:t>
      </w:r>
      <w:r w:rsidR="00C53A67">
        <w:rPr>
          <w:sz w:val="28"/>
          <w:szCs w:val="28"/>
        </w:rPr>
        <w:t xml:space="preserve"> към СНЧ , </w:t>
      </w:r>
      <w:r w:rsidR="0068534E">
        <w:rPr>
          <w:sz w:val="28"/>
          <w:szCs w:val="28"/>
        </w:rPr>
        <w:t xml:space="preserve"> плащаме и ТБО ,</w:t>
      </w:r>
      <w:r w:rsidR="00C53A67">
        <w:rPr>
          <w:sz w:val="28"/>
          <w:szCs w:val="28"/>
        </w:rPr>
        <w:t>редовно се водят дневници,справки и отчети,спазват се предписанията от институциите.</w:t>
      </w:r>
      <w:r w:rsidR="007E2A72">
        <w:rPr>
          <w:sz w:val="28"/>
          <w:szCs w:val="28"/>
        </w:rPr>
        <w:t xml:space="preserve"> </w:t>
      </w:r>
    </w:p>
    <w:p w:rsidR="00D25166" w:rsidRDefault="008B3719" w:rsidP="00C17B7B">
      <w:pPr>
        <w:spacing w:after="0"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Благодаря на всички В</w:t>
      </w:r>
      <w:r w:rsidR="00790E1C">
        <w:rPr>
          <w:sz w:val="28"/>
          <w:szCs w:val="28"/>
        </w:rPr>
        <w:t>ас и ви пожелавам да имате същият неуморен дух.</w:t>
      </w:r>
    </w:p>
    <w:p w:rsidR="0081293C" w:rsidRDefault="0081293C" w:rsidP="00D25166">
      <w:pPr>
        <w:spacing w:line="240" w:lineRule="auto"/>
        <w:ind w:left="-993" w:right="-708"/>
        <w:jc w:val="center"/>
        <w:rPr>
          <w:sz w:val="28"/>
          <w:szCs w:val="28"/>
        </w:rPr>
      </w:pPr>
    </w:p>
    <w:p w:rsidR="00381F3E" w:rsidRPr="00C24A20" w:rsidRDefault="00790E1C" w:rsidP="00D25166">
      <w:pPr>
        <w:spacing w:line="240" w:lineRule="auto"/>
        <w:ind w:left="-993" w:right="-708"/>
        <w:jc w:val="center"/>
        <w:rPr>
          <w:sz w:val="28"/>
          <w:szCs w:val="28"/>
        </w:rPr>
      </w:pPr>
      <w:r>
        <w:rPr>
          <w:sz w:val="28"/>
          <w:szCs w:val="28"/>
        </w:rPr>
        <w:t>С това закривам днешното събрание.</w:t>
      </w:r>
    </w:p>
    <w:p w:rsidR="00C24A20" w:rsidRPr="00C24A20" w:rsidRDefault="00C24A20" w:rsidP="00C24A20">
      <w:pPr>
        <w:spacing w:line="240" w:lineRule="auto"/>
        <w:ind w:left="-993"/>
        <w:rPr>
          <w:sz w:val="28"/>
          <w:szCs w:val="28"/>
        </w:rPr>
      </w:pPr>
    </w:p>
    <w:sectPr w:rsidR="00C24A20" w:rsidRPr="00C24A20" w:rsidSect="00C17B7B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C8F"/>
    <w:rsid w:val="00052E99"/>
    <w:rsid w:val="00097FE6"/>
    <w:rsid w:val="00100D05"/>
    <w:rsid w:val="00155D55"/>
    <w:rsid w:val="001E68FB"/>
    <w:rsid w:val="00323036"/>
    <w:rsid w:val="00381F3E"/>
    <w:rsid w:val="0039486E"/>
    <w:rsid w:val="00411BDC"/>
    <w:rsid w:val="004157D6"/>
    <w:rsid w:val="00473D4E"/>
    <w:rsid w:val="004A0ACE"/>
    <w:rsid w:val="00504C8F"/>
    <w:rsid w:val="00547F20"/>
    <w:rsid w:val="005910C4"/>
    <w:rsid w:val="0061115E"/>
    <w:rsid w:val="006378C9"/>
    <w:rsid w:val="0068534E"/>
    <w:rsid w:val="006F0F99"/>
    <w:rsid w:val="00706A61"/>
    <w:rsid w:val="00714576"/>
    <w:rsid w:val="00730F3E"/>
    <w:rsid w:val="00790E1C"/>
    <w:rsid w:val="007A2859"/>
    <w:rsid w:val="007E2A72"/>
    <w:rsid w:val="007E3AFD"/>
    <w:rsid w:val="0081293C"/>
    <w:rsid w:val="00843541"/>
    <w:rsid w:val="008A69DE"/>
    <w:rsid w:val="008B3719"/>
    <w:rsid w:val="008F5460"/>
    <w:rsid w:val="0093078D"/>
    <w:rsid w:val="00B02CE2"/>
    <w:rsid w:val="00B93E22"/>
    <w:rsid w:val="00C17B7B"/>
    <w:rsid w:val="00C24A20"/>
    <w:rsid w:val="00C53A67"/>
    <w:rsid w:val="00D25166"/>
    <w:rsid w:val="00D5127E"/>
    <w:rsid w:val="00D734A4"/>
    <w:rsid w:val="00DD3188"/>
    <w:rsid w:val="00F014D4"/>
    <w:rsid w:val="00F24CEE"/>
    <w:rsid w:val="00F36BA7"/>
    <w:rsid w:val="00FB787F"/>
    <w:rsid w:val="00FC409E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160415</dc:creator>
  <cp:lastModifiedBy>Chitalishte</cp:lastModifiedBy>
  <cp:revision>17</cp:revision>
  <cp:lastPrinted>2020-09-24T06:09:00Z</cp:lastPrinted>
  <dcterms:created xsi:type="dcterms:W3CDTF">2017-03-23T11:16:00Z</dcterms:created>
  <dcterms:modified xsi:type="dcterms:W3CDTF">2022-03-09T07:27:00Z</dcterms:modified>
</cp:coreProperties>
</file>